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B03BA0">
        <w:rPr>
          <w:rFonts w:ascii="Verdana" w:hAnsi="Verdana" w:cs="Verdana"/>
          <w:lang w:val="en-GB"/>
        </w:rPr>
        <w:t xml:space="preserve"> 2019</w:t>
      </w:r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0" w:name="OLE_LINK2"/>
      <w:bookmarkStart w:id="1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0"/>
      <w:bookmarkEnd w:id="1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Pr="00F65BEB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190527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190527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bookmarkStart w:id="2" w:name="_GoBack"/>
      <w:bookmarkEnd w:id="2"/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FF6570">
        <w:rPr>
          <w:rFonts w:cs="Times"/>
          <w:bCs w:val="0"/>
          <w:color w:val="FF0000"/>
          <w:sz w:val="20"/>
          <w:szCs w:val="20"/>
          <w:lang w:val="en-GB"/>
        </w:rPr>
        <w:t>NEW</w:t>
      </w:r>
      <w:r>
        <w:rPr>
          <w:rFonts w:cs="Times"/>
          <w:bCs w:val="0"/>
          <w:color w:val="FF0000"/>
          <w:sz w:val="20"/>
          <w:szCs w:val="20"/>
          <w:lang w:val="en-GB"/>
        </w:rPr>
        <w:t xml:space="preserve"> 2019</w:t>
      </w:r>
      <w:r>
        <w:rPr>
          <w:rFonts w:cs="Times"/>
          <w:b w:val="0"/>
          <w:bCs w:val="0"/>
          <w:color w:val="auto"/>
          <w:sz w:val="20"/>
          <w:szCs w:val="20"/>
          <w:lang w:val="en-GB"/>
        </w:rPr>
        <w:t xml:space="preserve"> For all persons information fill in </w:t>
      </w:r>
      <w:r w:rsidRPr="0025324F">
        <w:rPr>
          <w:rFonts w:cs="Times"/>
          <w:bCs w:val="0"/>
          <w:color w:val="auto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9E14D1">
        <w:rPr>
          <w:rFonts w:ascii="Verdana" w:hAnsi="Verdana"/>
          <w:b/>
          <w:color w:val="FF0000"/>
          <w:sz w:val="20"/>
          <w:szCs w:val="20"/>
          <w:lang w:val="en-GB"/>
        </w:rPr>
        <w:t>NEW 2019</w:t>
      </w:r>
      <w:r>
        <w:rPr>
          <w:bCs/>
          <w:color w:val="FF0000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P</w:t>
      </w:r>
      <w:r w:rsidRPr="007E57EC">
        <w:rPr>
          <w:rFonts w:ascii="Verdana" w:hAnsi="Verdana"/>
          <w:sz w:val="20"/>
          <w:szCs w:val="20"/>
          <w:lang w:val="en-GB"/>
        </w:rPr>
        <w:t xml:space="preserve">lease provide all pertinent information in </w:t>
      </w:r>
      <w:r w:rsidRPr="007E57EC">
        <w:rPr>
          <w:rFonts w:ascii="Verdana" w:hAnsi="Verdana"/>
          <w:b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190527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660759">
        <w:rPr>
          <w:rFonts w:ascii="Verdana" w:hAnsi="Verdana" w:cs="Verdana"/>
          <w:b/>
          <w:color w:val="000000"/>
          <w:sz w:val="20"/>
          <w:szCs w:val="20"/>
          <w:lang w:val="en-GB"/>
        </w:rPr>
        <w:t>Appendix B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19052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190527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9E14D1">
        <w:rPr>
          <w:rFonts w:ascii="Verdana" w:hAnsi="Verdana"/>
          <w:b/>
          <w:color w:val="FF0000"/>
          <w:sz w:val="20"/>
          <w:szCs w:val="20"/>
          <w:lang w:val="en-GB"/>
        </w:rPr>
        <w:t>NEW 2019</w:t>
      </w:r>
      <w:r>
        <w:rPr>
          <w:bCs/>
          <w:color w:val="FF0000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P</w:t>
      </w:r>
      <w:r w:rsidRPr="007E57EC">
        <w:rPr>
          <w:rFonts w:ascii="Verdana" w:hAnsi="Verdana"/>
          <w:sz w:val="20"/>
          <w:szCs w:val="20"/>
          <w:lang w:val="en-GB"/>
        </w:rPr>
        <w:t xml:space="preserve">lease provide </w:t>
      </w:r>
      <w:r>
        <w:rPr>
          <w:rFonts w:ascii="Verdana" w:hAnsi="Verdana"/>
          <w:sz w:val="20"/>
          <w:szCs w:val="20"/>
          <w:lang w:val="en-GB"/>
        </w:rPr>
        <w:t>the</w:t>
      </w:r>
      <w:r w:rsidRPr="007E57EC">
        <w:rPr>
          <w:rFonts w:ascii="Verdana" w:hAnsi="Verdana"/>
          <w:sz w:val="20"/>
          <w:szCs w:val="20"/>
          <w:lang w:val="en-GB"/>
        </w:rPr>
        <w:t xml:space="preserve"> information in </w:t>
      </w:r>
      <w:r w:rsidRPr="007E57EC">
        <w:rPr>
          <w:rFonts w:ascii="Verdana" w:hAnsi="Verdana"/>
          <w:b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7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190527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190527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9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0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1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2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21306B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4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190527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6B" w:rsidRDefault="0021306B">
      <w:r>
        <w:separator/>
      </w:r>
    </w:p>
  </w:endnote>
  <w:endnote w:type="continuationSeparator" w:id="0">
    <w:p w:rsidR="0021306B" w:rsidRDefault="002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6B" w:rsidRDefault="0021306B">
      <w:r>
        <w:separator/>
      </w:r>
    </w:p>
  </w:footnote>
  <w:footnote w:type="continuationSeparator" w:id="0">
    <w:p w:rsidR="0021306B" w:rsidRDefault="0021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6104D"/>
    <w:rsid w:val="00E7179D"/>
    <w:rsid w:val="00E80795"/>
    <w:rsid w:val="00E84254"/>
    <w:rsid w:val="00E8669F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4AB"/>
    <w:rsid w:val="00FA638B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5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nn@nanoq.gl" TargetMode="External"/><Relationship Id="rId13" Type="http://schemas.openxmlformats.org/officeDocument/2006/relationships/hyperlink" Target="mailto:nka@natmus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ioforvaltningen@nanoq.gl" TargetMode="External"/><Relationship Id="rId12" Type="http://schemas.openxmlformats.org/officeDocument/2006/relationships/hyperlink" Target="mailto:landsplan@nanoq.g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p@nanoq.g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siin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d@nanoq.gl" TargetMode="External"/><Relationship Id="rId14" Type="http://schemas.openxmlformats.org/officeDocument/2006/relationships/hyperlink" Target="http://naalakkersuisut.gl/en/About-government-of-greenland/Travel-activities-in-remote-parts-of-Greenland/Procedure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8473</Characters>
  <Application>Microsoft Office Word</Application>
  <DocSecurity>2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9842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2019-03-26T07:03:00Z</dcterms:created>
  <dcterms:modified xsi:type="dcterms:W3CDTF">2019-03-26T07:03:00Z</dcterms:modified>
</cp:coreProperties>
</file>