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tblpY="-390"/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  <w:gridCol w:w="282"/>
        <w:gridCol w:w="283"/>
      </w:tblGrid>
      <w:tr w:rsidR="00AB2E5C" w:rsidRPr="00005295" w:rsidTr="00B0159E">
        <w:trPr>
          <w:trHeight w:val="2837"/>
        </w:trPr>
        <w:tc>
          <w:tcPr>
            <w:tcW w:w="9639" w:type="dxa"/>
          </w:tcPr>
          <w:p w:rsidR="00005295" w:rsidRPr="00B0159E" w:rsidRDefault="00005295" w:rsidP="00F0214D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B0159E">
              <w:rPr>
                <w:rFonts w:ascii="Arial" w:hAnsi="Arial" w:cs="Arial"/>
                <w:b/>
                <w:sz w:val="20"/>
                <w:szCs w:val="20"/>
              </w:rPr>
              <w:t>Appendix E: Disclaimer of Liability / Villum Research Station</w:t>
            </w:r>
            <w:r w:rsidRPr="00B0159E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:rsidR="00B90AC8" w:rsidRDefault="00005295" w:rsidP="00F0214D">
            <w:pPr>
              <w:tabs>
                <w:tab w:val="left" w:pos="261"/>
              </w:tabs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Aarhus University kindly informs you that staying at Villum Research Station is entirely at your own risk!</w:t>
            </w:r>
            <w:r w:rsidR="00B90A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</w:p>
          <w:p w:rsidR="00005295" w:rsidRPr="00B0159E" w:rsidRDefault="00005295" w:rsidP="00F0214D">
            <w:pPr>
              <w:tabs>
                <w:tab w:val="left" w:pos="261"/>
              </w:tabs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Aarhus University takes no responsibility for the safety of guests to Villum Research Station, neither during their travel to/from the station, nor during their stay at the station or during potential field trips out of the st</w:t>
            </w: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</w:t>
            </w: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tion. All project participants visiting Villum Research Station must therefore be properly insured during their stay at Villum Research Station</w:t>
            </w:r>
            <w:r w:rsidR="00B0159E"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(i.e. having relevant Search and Rescue Insurance (SAR), company injury insurance, medical insurance and other relevant insurances) either issued by a commercial insurance co</w:t>
            </w: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</w:t>
            </w: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pany or by self-insurance by their institution.</w:t>
            </w:r>
          </w:p>
          <w:p w:rsidR="00005295" w:rsidRPr="00B0159E" w:rsidRDefault="00005295" w:rsidP="00F0214D">
            <w:pPr>
              <w:tabs>
                <w:tab w:val="left" w:pos="261"/>
              </w:tabs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:rsidR="00005295" w:rsidRPr="00B0159E" w:rsidRDefault="00005295" w:rsidP="00F0214D">
            <w:pPr>
              <w:tabs>
                <w:tab w:val="left" w:pos="261"/>
              </w:tabs>
              <w:rPr>
                <w:rFonts w:ascii="Arial" w:hAnsi="Arial" w:cs="Arial"/>
                <w:sz w:val="20"/>
                <w:szCs w:val="20"/>
              </w:rPr>
            </w:pP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Aarhus University further informs you that staying in North Greenland and at Station Nord might include a higher risk than what is normal at a university or research institution being situated in a less remote and more densely populated area, and that travelling to/from Station Nord will include air transport to/from an airstrip being </w:t>
            </w:r>
            <w:r w:rsidRPr="00B0159E">
              <w:rPr>
                <w:rFonts w:ascii="Arial" w:hAnsi="Arial" w:cs="Arial"/>
                <w:sz w:val="20"/>
                <w:szCs w:val="20"/>
              </w:rPr>
              <w:t>classified as an ‘inadequate aerodrome’.</w:t>
            </w:r>
            <w:r w:rsidR="00B90A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0159E">
              <w:rPr>
                <w:rFonts w:ascii="Arial" w:hAnsi="Arial" w:cs="Arial"/>
                <w:sz w:val="20"/>
                <w:szCs w:val="20"/>
              </w:rPr>
              <w:t>An ‘inadequate aerodrome’ is an aerodrome where the fo</w:t>
            </w:r>
            <w:r w:rsidRPr="00B0159E">
              <w:rPr>
                <w:rFonts w:ascii="Arial" w:hAnsi="Arial" w:cs="Arial"/>
                <w:sz w:val="20"/>
                <w:szCs w:val="20"/>
              </w:rPr>
              <w:t>l</w:t>
            </w:r>
            <w:r w:rsidRPr="00B0159E">
              <w:rPr>
                <w:rFonts w:ascii="Arial" w:hAnsi="Arial" w:cs="Arial"/>
                <w:sz w:val="20"/>
                <w:szCs w:val="20"/>
              </w:rPr>
              <w:t xml:space="preserve">lowing are insufficient (the following list is non-exhaustive): </w:t>
            </w:r>
          </w:p>
          <w:p w:rsidR="00005295" w:rsidRPr="00B0159E" w:rsidRDefault="00005295" w:rsidP="00F0214D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005295" w:rsidRPr="00B0159E" w:rsidRDefault="00005295" w:rsidP="00F0214D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0159E">
              <w:rPr>
                <w:rFonts w:ascii="Arial" w:hAnsi="Arial" w:cs="Arial"/>
                <w:sz w:val="20"/>
                <w:szCs w:val="20"/>
                <w:lang w:val="en-GB"/>
              </w:rPr>
              <w:t xml:space="preserve">a) Air traffic service </w:t>
            </w:r>
          </w:p>
          <w:p w:rsidR="00005295" w:rsidRPr="00B0159E" w:rsidRDefault="00005295" w:rsidP="00F0214D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0159E">
              <w:rPr>
                <w:rFonts w:ascii="Arial" w:hAnsi="Arial" w:cs="Arial"/>
                <w:sz w:val="20"/>
                <w:szCs w:val="20"/>
                <w:lang w:val="en-GB"/>
              </w:rPr>
              <w:t xml:space="preserve">b) meteorological information services </w:t>
            </w:r>
          </w:p>
          <w:p w:rsidR="00005295" w:rsidRDefault="00005295" w:rsidP="00F0214D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0159E">
              <w:rPr>
                <w:rFonts w:ascii="Arial" w:hAnsi="Arial" w:cs="Arial"/>
                <w:sz w:val="20"/>
                <w:szCs w:val="20"/>
                <w:lang w:val="en-GB"/>
              </w:rPr>
              <w:t xml:space="preserve">c) area control service </w:t>
            </w:r>
            <w:r w:rsidRPr="00B0159E">
              <w:rPr>
                <w:rFonts w:ascii="Arial" w:hAnsi="Arial" w:cs="Arial"/>
                <w:sz w:val="20"/>
                <w:szCs w:val="20"/>
                <w:lang w:val="en-GB"/>
              </w:rPr>
              <w:br/>
              <w:t xml:space="preserve">d) emergency preparedness </w:t>
            </w:r>
          </w:p>
          <w:p w:rsidR="00F0214D" w:rsidRPr="00B0159E" w:rsidRDefault="00F0214D" w:rsidP="00F0214D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005295" w:rsidRPr="00B0159E" w:rsidRDefault="00005295" w:rsidP="00F0214D">
            <w:pPr>
              <w:rPr>
                <w:rFonts w:ascii="Arial" w:hAnsi="Arial" w:cs="Arial"/>
                <w:sz w:val="20"/>
                <w:szCs w:val="20"/>
              </w:rPr>
            </w:pPr>
            <w:r w:rsidRPr="00B0159E">
              <w:rPr>
                <w:rFonts w:ascii="Arial" w:hAnsi="Arial" w:cs="Arial"/>
                <w:sz w:val="20"/>
                <w:szCs w:val="20"/>
              </w:rPr>
              <w:t xml:space="preserve">Any guest to Villum Research Station shall sign this Disclaimer of Liability to Aarhus University claiming that he/she has been informed that staying at Villum Research Station includes a higher risk than </w:t>
            </w:r>
            <w:r w:rsidRPr="00B0159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what is normal as defined above.  </w:t>
            </w:r>
          </w:p>
          <w:p w:rsidR="00B90AC8" w:rsidRDefault="00B90AC8" w:rsidP="00F0214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295" w:rsidRPr="00B0159E" w:rsidRDefault="00005295" w:rsidP="00F0214D">
            <w:pPr>
              <w:rPr>
                <w:rFonts w:ascii="Arial" w:hAnsi="Arial" w:cs="Arial"/>
                <w:sz w:val="20"/>
                <w:szCs w:val="20"/>
              </w:rPr>
            </w:pPr>
            <w:r w:rsidRPr="00B0159E">
              <w:rPr>
                <w:rFonts w:ascii="Arial" w:hAnsi="Arial" w:cs="Arial"/>
                <w:sz w:val="20"/>
                <w:szCs w:val="20"/>
              </w:rPr>
              <w:t>Aarhus University bears no liability (whether in contract, tort or otherwise) for any loss, damage or injury of any nature during your transport to/from Villum research Station or during your stay at Villum Research St</w:t>
            </w:r>
            <w:r w:rsidRPr="00B0159E">
              <w:rPr>
                <w:rFonts w:ascii="Arial" w:hAnsi="Arial" w:cs="Arial"/>
                <w:sz w:val="20"/>
                <w:szCs w:val="20"/>
              </w:rPr>
              <w:t>a</w:t>
            </w:r>
            <w:r w:rsidRPr="00B0159E">
              <w:rPr>
                <w:rFonts w:ascii="Arial" w:hAnsi="Arial" w:cs="Arial"/>
                <w:sz w:val="20"/>
                <w:szCs w:val="20"/>
              </w:rPr>
              <w:t>tion.</w:t>
            </w:r>
            <w:r w:rsidR="00F021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0159E">
              <w:rPr>
                <w:rFonts w:ascii="Arial" w:hAnsi="Arial" w:cs="Arial"/>
                <w:sz w:val="20"/>
                <w:szCs w:val="20"/>
              </w:rPr>
              <w:t xml:space="preserve">The undersigned person (parent and/or legal guardian) has carefully read the terms and conditions set above and understand that the liability of Aarhus University is limited as aforesaid. </w:t>
            </w:r>
            <w:r w:rsidRPr="00B0159E">
              <w:rPr>
                <w:rFonts w:ascii="Arial" w:hAnsi="Arial" w:cs="Arial"/>
                <w:sz w:val="20"/>
                <w:szCs w:val="20"/>
              </w:rPr>
              <w:br/>
            </w:r>
          </w:p>
          <w:p w:rsidR="00B0159E" w:rsidRDefault="00005295" w:rsidP="00F021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0159E">
              <w:rPr>
                <w:rFonts w:ascii="Arial" w:hAnsi="Arial" w:cs="Arial"/>
                <w:b/>
                <w:sz w:val="20"/>
                <w:szCs w:val="20"/>
              </w:rPr>
              <w:t xml:space="preserve">The disclaimer of liability must be signed by all projects participants and send to the Villum </w:t>
            </w:r>
          </w:p>
          <w:p w:rsidR="00005295" w:rsidRPr="00B0159E" w:rsidRDefault="00005295" w:rsidP="00F021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0159E">
              <w:rPr>
                <w:rFonts w:ascii="Arial" w:hAnsi="Arial" w:cs="Arial"/>
                <w:b/>
                <w:sz w:val="20"/>
                <w:szCs w:val="20"/>
              </w:rPr>
              <w:t>Research Station Secretariat.</w:t>
            </w:r>
          </w:p>
          <w:p w:rsidR="00005295" w:rsidRPr="00B0159E" w:rsidRDefault="00005295" w:rsidP="00F021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05295" w:rsidRPr="00B0159E" w:rsidRDefault="00005295" w:rsidP="00F0214D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0159E">
              <w:rPr>
                <w:rFonts w:ascii="Arial" w:hAnsi="Arial" w:cs="Arial"/>
                <w:b/>
                <w:sz w:val="20"/>
                <w:szCs w:val="20"/>
                <w:lang w:val="en-US"/>
              </w:rPr>
              <w:t>Date:</w:t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="00B0159E" w:rsidRPr="00B0159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    </w:t>
            </w:r>
            <w:r w:rsidR="00B0159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</w:t>
            </w:r>
            <w:r w:rsidR="00B0159E" w:rsidRPr="00B0159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                           </w:t>
            </w:r>
            <w:r w:rsidRPr="00B0159E">
              <w:rPr>
                <w:rFonts w:ascii="Arial" w:hAnsi="Arial" w:cs="Arial"/>
                <w:b/>
                <w:sz w:val="20"/>
                <w:szCs w:val="20"/>
                <w:lang w:val="en-US"/>
              </w:rPr>
              <w:t>Project:</w:t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br/>
              <w:t>Passenger:</w:t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en-US"/>
              </w:rPr>
              <w:tab/>
              <w:t xml:space="preserve">Signature: </w:t>
            </w:r>
          </w:p>
          <w:p w:rsidR="00005295" w:rsidRPr="00B0159E" w:rsidRDefault="00005295" w:rsidP="00F0214D">
            <w:pPr>
              <w:spacing w:line="480" w:lineRule="auto"/>
              <w:rPr>
                <w:rFonts w:ascii="Arial" w:hAnsi="Arial" w:cs="Arial"/>
                <w:sz w:val="20"/>
                <w:szCs w:val="20"/>
                <w:lang w:val="da-DK"/>
              </w:rPr>
            </w:pPr>
            <w:proofErr w:type="spellStart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Passenger</w:t>
            </w:r>
            <w:proofErr w:type="spellEnd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:</w:t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  <w:t>Signature:</w:t>
            </w:r>
          </w:p>
          <w:p w:rsidR="00005295" w:rsidRPr="00B0159E" w:rsidRDefault="00005295" w:rsidP="00F0214D">
            <w:pPr>
              <w:spacing w:line="480" w:lineRule="auto"/>
              <w:rPr>
                <w:rFonts w:ascii="Arial" w:hAnsi="Arial" w:cs="Arial"/>
                <w:sz w:val="20"/>
                <w:szCs w:val="20"/>
                <w:lang w:val="da-DK"/>
              </w:rPr>
            </w:pPr>
            <w:proofErr w:type="spellStart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Passenger</w:t>
            </w:r>
            <w:proofErr w:type="spellEnd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:</w:t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  <w:t>Signature:</w:t>
            </w:r>
          </w:p>
          <w:p w:rsidR="00005295" w:rsidRPr="00B0159E" w:rsidRDefault="00005295" w:rsidP="00F0214D">
            <w:pPr>
              <w:spacing w:line="480" w:lineRule="auto"/>
              <w:rPr>
                <w:rFonts w:ascii="Arial" w:hAnsi="Arial" w:cs="Arial"/>
                <w:sz w:val="20"/>
                <w:szCs w:val="20"/>
                <w:lang w:val="da-DK"/>
              </w:rPr>
            </w:pPr>
            <w:proofErr w:type="spellStart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Passenger</w:t>
            </w:r>
            <w:proofErr w:type="spellEnd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:</w:t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  <w:t>Signature:</w:t>
            </w:r>
          </w:p>
          <w:p w:rsidR="00005295" w:rsidRPr="00B0159E" w:rsidRDefault="00005295" w:rsidP="00F0214D">
            <w:pPr>
              <w:spacing w:line="480" w:lineRule="auto"/>
              <w:rPr>
                <w:rFonts w:ascii="Arial" w:hAnsi="Arial" w:cs="Arial"/>
                <w:sz w:val="20"/>
                <w:szCs w:val="20"/>
                <w:lang w:val="da-DK"/>
              </w:rPr>
            </w:pPr>
            <w:proofErr w:type="spellStart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Passenger</w:t>
            </w:r>
            <w:proofErr w:type="spellEnd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:</w:t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  <w:t>Signature:</w:t>
            </w:r>
          </w:p>
          <w:p w:rsidR="00005295" w:rsidRPr="00B0159E" w:rsidRDefault="00005295" w:rsidP="00F0214D">
            <w:pPr>
              <w:spacing w:line="480" w:lineRule="auto"/>
              <w:rPr>
                <w:rFonts w:ascii="Arial" w:hAnsi="Arial" w:cs="Arial"/>
                <w:sz w:val="20"/>
                <w:szCs w:val="20"/>
                <w:lang w:val="da-DK"/>
              </w:rPr>
            </w:pPr>
            <w:proofErr w:type="spellStart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>Passenger</w:t>
            </w:r>
            <w:proofErr w:type="spellEnd"/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 xml:space="preserve">: </w:t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  <w:lang w:val="da-DK"/>
              </w:rPr>
              <w:tab/>
              <w:t>Signature:</w:t>
            </w:r>
          </w:p>
          <w:p w:rsidR="00005295" w:rsidRPr="00B0159E" w:rsidRDefault="00005295" w:rsidP="00F0214D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B0159E">
              <w:rPr>
                <w:rFonts w:ascii="Arial" w:hAnsi="Arial" w:cs="Arial"/>
                <w:sz w:val="20"/>
                <w:szCs w:val="20"/>
              </w:rPr>
              <w:t>Passenger:</w:t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  <w:t>Signature:</w:t>
            </w:r>
          </w:p>
          <w:p w:rsidR="00AB2E5C" w:rsidRPr="00B0159E" w:rsidRDefault="00005295" w:rsidP="00F0214D">
            <w:pPr>
              <w:rPr>
                <w:b/>
                <w:sz w:val="20"/>
                <w:szCs w:val="20"/>
              </w:rPr>
            </w:pPr>
            <w:r w:rsidRPr="00B0159E">
              <w:rPr>
                <w:rFonts w:ascii="Arial" w:hAnsi="Arial" w:cs="Arial"/>
                <w:sz w:val="20"/>
                <w:szCs w:val="20"/>
              </w:rPr>
              <w:t>Passenger:</w:t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</w:r>
            <w:r w:rsidRPr="00B0159E">
              <w:rPr>
                <w:rFonts w:ascii="Arial" w:hAnsi="Arial" w:cs="Arial"/>
                <w:sz w:val="20"/>
                <w:szCs w:val="20"/>
              </w:rPr>
              <w:tab/>
              <w:t xml:space="preserve">Signature: </w:t>
            </w:r>
          </w:p>
        </w:tc>
        <w:tc>
          <w:tcPr>
            <w:tcW w:w="565" w:type="dxa"/>
            <w:gridSpan w:val="2"/>
          </w:tcPr>
          <w:p w:rsidR="00AB2E5C" w:rsidRPr="00B0159E" w:rsidRDefault="00AB2E5C" w:rsidP="00F0214D">
            <w:pPr>
              <w:pStyle w:val="DokumentNavn"/>
              <w:rPr>
                <w:sz w:val="20"/>
                <w:szCs w:val="20"/>
              </w:rPr>
            </w:pPr>
          </w:p>
        </w:tc>
      </w:tr>
      <w:tr w:rsidR="006C3A1B" w:rsidRPr="00005295" w:rsidTr="00B0159E">
        <w:trPr>
          <w:gridAfter w:val="1"/>
          <w:wAfter w:w="283" w:type="dxa"/>
          <w:trHeight w:hRule="exact" w:val="737"/>
        </w:trPr>
        <w:tc>
          <w:tcPr>
            <w:tcW w:w="9921" w:type="dxa"/>
            <w:gridSpan w:val="2"/>
          </w:tcPr>
          <w:p w:rsidR="006C3A1B" w:rsidRPr="00B0159E" w:rsidRDefault="006C3A1B" w:rsidP="00F0214D">
            <w:pPr>
              <w:rPr>
                <w:sz w:val="20"/>
                <w:szCs w:val="20"/>
              </w:rPr>
            </w:pPr>
          </w:p>
        </w:tc>
      </w:tr>
    </w:tbl>
    <w:p w:rsidR="00DB4ED9" w:rsidRPr="00005295" w:rsidRDefault="00DB4ED9" w:rsidP="002171DE"/>
    <w:sectPr w:rsidR="00DB4ED9" w:rsidRPr="00005295" w:rsidSect="00B90AC8">
      <w:headerReference w:type="default" r:id="rId8"/>
      <w:headerReference w:type="first" r:id="rId9"/>
      <w:endnotePr>
        <w:numFmt w:val="decimal"/>
      </w:endnotePr>
      <w:pgSz w:w="11907" w:h="16840" w:code="9"/>
      <w:pgMar w:top="1985" w:right="737" w:bottom="851" w:left="737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9D3" w:rsidRDefault="001219D3">
      <w:r>
        <w:separator/>
      </w:r>
    </w:p>
  </w:endnote>
  <w:endnote w:type="continuationSeparator" w:id="0">
    <w:p w:rsidR="001219D3" w:rsidRDefault="00121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6AB62BD-CC79-4D6C-8F65-9F8182F6B781}"/>
    <w:embedBold r:id="rId2" w:fontKey="{65C0DDA7-734D-453B-88FC-A360DD03BEEF}"/>
    <w:embedItalic r:id="rId3" w:fontKey="{70D65018-D112-40A0-AD5B-BD8478D3D983}"/>
    <w:embedBoldItalic r:id="rId4" w:fontKey="{FFADCE88-F22A-48E9-97E9-9DCFDFDE77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Segoe Script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F408B4D-D099-4838-A6E7-6E3F2F4CF0AD}"/>
    <w:embedBold r:id="rId6" w:fontKey="{D1A7127D-2359-41CC-B3AE-CE593218A8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3407576-5510-477A-B2BD-7AC17326D1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4206A123-EE27-420F-AE83-DDCCFDCD3E9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50858DFB-582D-4BA0-A9A0-A18F1E3E4F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DDA0EFC-F394-463C-A6C2-4B2C519246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9D3" w:rsidRDefault="001219D3">
      <w:r>
        <w:separator/>
      </w:r>
    </w:p>
  </w:footnote>
  <w:footnote w:type="continuationSeparator" w:id="0">
    <w:p w:rsidR="001219D3" w:rsidRDefault="001219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Header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7C25AB23" wp14:editId="4C236B4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D67B1A" wp14:editId="103D49CC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005295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1"/>
                        </w:p>
                        <w:p w:rsidR="00524347" w:rsidRDefault="00005295" w:rsidP="00524347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Science and Technology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005295" w:rsidP="00524347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University</w:t>
                    </w:r>
                    <w:bookmarkEnd w:id="3"/>
                  </w:p>
                  <w:p w:rsidR="00524347" w:rsidRDefault="00005295" w:rsidP="00524347">
                    <w:pPr>
                      <w:pStyle w:val="Template-Unitnamelogoname"/>
                    </w:pPr>
                    <w:bookmarkStart w:id="4" w:name="SD_OFF_Unitname_N2"/>
                    <w:r>
                      <w:t>Science and Technology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Header"/>
    </w:pPr>
  </w:p>
  <w:p w:rsidR="002312BD" w:rsidRDefault="00433886">
    <w:pPr>
      <w:pStyle w:val="Header"/>
    </w:pPr>
    <w:r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1A44D72D" wp14:editId="5DFF987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87D848" wp14:editId="43810298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2BD" w:rsidRDefault="00005295" w:rsidP="00B65055">
                          <w:pPr>
                            <w:rPr>
                              <w:rStyle w:val="PageNumber"/>
                            </w:rPr>
                          </w:pPr>
                          <w:bookmarkStart w:id="3" w:name="SD_LAN_Page_N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3"/>
                          <w:r w:rsidR="002312BD">
                            <w:rPr>
                              <w:rStyle w:val="PageNumber"/>
                            </w:rPr>
                            <w:t xml:space="preserve"> </w:t>
                          </w:r>
                          <w:r w:rsidR="002312BD">
                            <w:rPr>
                              <w:rStyle w:val="PageNumber"/>
                            </w:rPr>
                            <w:fldChar w:fldCharType="begin"/>
                          </w:r>
                          <w:r w:rsidR="002312BD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PageNumber"/>
                            </w:rPr>
                            <w:fldChar w:fldCharType="separate"/>
                          </w:r>
                          <w:r w:rsidR="00F0214D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PageNumber"/>
                            </w:rPr>
                            <w:fldChar w:fldCharType="end"/>
                          </w:r>
                          <w:r w:rsidR="00835697">
                            <w:rPr>
                              <w:rStyle w:val="PageNumber"/>
                            </w:rPr>
                            <w:t>/</w:t>
                          </w:r>
                          <w:r w:rsidR="002312BD">
                            <w:rPr>
                              <w:rStyle w:val="PageNumber"/>
                            </w:rPr>
                            <w:fldChar w:fldCharType="begin"/>
                          </w:r>
                          <w:r w:rsidR="002312BD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PageNumber"/>
                            </w:rPr>
                            <w:fldChar w:fldCharType="separate"/>
                          </w:r>
                          <w:r w:rsidR="00F0214D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2312BD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2312BD" w:rsidRPr="00192812" w:rsidRDefault="00433886" w:rsidP="00B65055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da-DK" w:eastAsia="da-DK"/>
                            </w:rPr>
                            <w:drawing>
                              <wp:inline distT="0" distB="0" distL="0" distR="0" wp14:anchorId="2309693D" wp14:editId="3B16FCDC">
                                <wp:extent cx="352425" cy="152400"/>
                                <wp:effectExtent l="0" t="0" r="0" b="0"/>
                                <wp:docPr id="35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2312BD" w:rsidRDefault="00005295" w:rsidP="00B65055">
                    <w:pPr>
                      <w:rPr>
                        <w:rStyle w:val="Sidetal"/>
                      </w:rPr>
                    </w:pPr>
                    <w:bookmarkStart w:id="6" w:name="SD_LAN_Page_N2"/>
                    <w:r>
                      <w:rPr>
                        <w:rStyle w:val="Sidetal"/>
                      </w:rPr>
                      <w:t>Page</w:t>
                    </w:r>
                    <w:bookmarkEnd w:id="6"/>
                    <w:r w:rsidR="002312BD">
                      <w:rPr>
                        <w:rStyle w:val="Sidetal"/>
                      </w:rPr>
                      <w:t xml:space="preserve"> 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PAGE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F0214D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  <w:r w:rsidR="00835697"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F0214D">
                      <w:rPr>
                        <w:rStyle w:val="Sidetal"/>
                        <w:noProof/>
                      </w:rPr>
                      <w:t>1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2312BD" w:rsidRPr="00192812" w:rsidRDefault="00433886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 w:eastAsia="da-DK"/>
                      </w:rPr>
                      <w:drawing>
                        <wp:inline distT="0" distB="0" distL="0" distR="0" wp14:anchorId="2309693D" wp14:editId="3B16FCDC">
                          <wp:extent cx="352425" cy="152400"/>
                          <wp:effectExtent l="0" t="0" r="0" b="0"/>
                          <wp:docPr id="35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Header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74D6326" wp14:editId="7EE1922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B0CAD8" wp14:editId="4F6290D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005295" w:rsidP="00524347">
                          <w:pPr>
                            <w:pStyle w:val="Template-Parentlogoname"/>
                          </w:pPr>
                          <w:bookmarkStart w:id="4" w:name="SD_OFF_Parent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4"/>
                        </w:p>
                        <w:p w:rsidR="00524347" w:rsidRDefault="00005295" w:rsidP="00524347">
                          <w:pPr>
                            <w:pStyle w:val="Template-Unitnamelogoname"/>
                          </w:pPr>
                          <w:bookmarkStart w:id="5" w:name="SD_OFF_UnitName"/>
                          <w:r>
                            <w:t>Science and Technology</w:t>
                          </w:r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24347" w:rsidRDefault="00005295" w:rsidP="00524347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University</w:t>
                    </w:r>
                    <w:bookmarkEnd w:id="9"/>
                  </w:p>
                  <w:p w:rsidR="00524347" w:rsidRDefault="00005295" w:rsidP="00524347">
                    <w:pPr>
                      <w:pStyle w:val="Template-Unitnamelogoname"/>
                    </w:pPr>
                    <w:bookmarkStart w:id="10" w:name="SD_OFF_UnitName"/>
                    <w:r>
                      <w:t>Science and Technology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2312BD" w:rsidRDefault="00FE0A7A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35C6AAB" wp14:editId="5B74E9AD">
              <wp:simplePos x="0" y="0"/>
              <wp:positionH relativeFrom="page">
                <wp:posOffset>6866890</wp:posOffset>
              </wp:positionH>
              <wp:positionV relativeFrom="page">
                <wp:posOffset>3914775</wp:posOffset>
              </wp:positionV>
              <wp:extent cx="426720" cy="4171950"/>
              <wp:effectExtent l="0" t="0" r="1143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" cy="417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2BD" w:rsidRPr="005E70F5" w:rsidRDefault="002312B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540.7pt;margin-top:308.25pt;width:33.6pt;height:328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rQsQIAALA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" filled="f" stroked="f">
              <v:textbox inset="0,0,0,0">
                <w:txbxContent>
                  <w:p w:rsidR="002312BD" w:rsidRPr="005E70F5" w:rsidRDefault="002312B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295"/>
    <w:rsid w:val="00001C5B"/>
    <w:rsid w:val="00003B6C"/>
    <w:rsid w:val="00005295"/>
    <w:rsid w:val="00007510"/>
    <w:rsid w:val="00020295"/>
    <w:rsid w:val="00026EA7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219D3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96957"/>
    <w:rsid w:val="001B5836"/>
    <w:rsid w:val="001D44BE"/>
    <w:rsid w:val="001F2EA7"/>
    <w:rsid w:val="00212D3F"/>
    <w:rsid w:val="002171DE"/>
    <w:rsid w:val="002278B7"/>
    <w:rsid w:val="00227E7F"/>
    <w:rsid w:val="002312BD"/>
    <w:rsid w:val="00241DFE"/>
    <w:rsid w:val="002573D0"/>
    <w:rsid w:val="0026721B"/>
    <w:rsid w:val="00287815"/>
    <w:rsid w:val="002C6B7D"/>
    <w:rsid w:val="002D26AE"/>
    <w:rsid w:val="002E326D"/>
    <w:rsid w:val="00301369"/>
    <w:rsid w:val="003064B1"/>
    <w:rsid w:val="003536C8"/>
    <w:rsid w:val="003563A2"/>
    <w:rsid w:val="00361F20"/>
    <w:rsid w:val="00364F55"/>
    <w:rsid w:val="003A5E3F"/>
    <w:rsid w:val="003B1B48"/>
    <w:rsid w:val="003C5575"/>
    <w:rsid w:val="003D5C25"/>
    <w:rsid w:val="003E6170"/>
    <w:rsid w:val="003F15E1"/>
    <w:rsid w:val="003F24CF"/>
    <w:rsid w:val="003F33BA"/>
    <w:rsid w:val="003F7193"/>
    <w:rsid w:val="00425019"/>
    <w:rsid w:val="004255EC"/>
    <w:rsid w:val="00433886"/>
    <w:rsid w:val="00443D5B"/>
    <w:rsid w:val="00450E2A"/>
    <w:rsid w:val="00456317"/>
    <w:rsid w:val="00465565"/>
    <w:rsid w:val="0047684D"/>
    <w:rsid w:val="0048777D"/>
    <w:rsid w:val="004A66E6"/>
    <w:rsid w:val="004C208C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E10"/>
    <w:rsid w:val="0068128D"/>
    <w:rsid w:val="006B2F25"/>
    <w:rsid w:val="006C3A1B"/>
    <w:rsid w:val="006C40FD"/>
    <w:rsid w:val="006D363C"/>
    <w:rsid w:val="006D4688"/>
    <w:rsid w:val="006D49BB"/>
    <w:rsid w:val="006D615D"/>
    <w:rsid w:val="007131E6"/>
    <w:rsid w:val="00731229"/>
    <w:rsid w:val="00736658"/>
    <w:rsid w:val="00757BDC"/>
    <w:rsid w:val="007676E3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5697"/>
    <w:rsid w:val="008411A6"/>
    <w:rsid w:val="00863559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F5AAD"/>
    <w:rsid w:val="00AF662D"/>
    <w:rsid w:val="00B0159E"/>
    <w:rsid w:val="00B15221"/>
    <w:rsid w:val="00B33FA5"/>
    <w:rsid w:val="00B5598E"/>
    <w:rsid w:val="00B65055"/>
    <w:rsid w:val="00B7258F"/>
    <w:rsid w:val="00B90AC8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E026C1"/>
    <w:rsid w:val="00E32A2A"/>
    <w:rsid w:val="00E44979"/>
    <w:rsid w:val="00E65482"/>
    <w:rsid w:val="00E70052"/>
    <w:rsid w:val="00E751CC"/>
    <w:rsid w:val="00E814F9"/>
    <w:rsid w:val="00EA31FA"/>
    <w:rsid w:val="00EA5199"/>
    <w:rsid w:val="00EA6633"/>
    <w:rsid w:val="00ED0D75"/>
    <w:rsid w:val="00ED3099"/>
    <w:rsid w:val="00ED60D8"/>
    <w:rsid w:val="00F0214D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A0D28"/>
    <w:rsid w:val="00FA31F3"/>
    <w:rsid w:val="00FE0A7A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14660D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1D44BE"/>
    <w:pPr>
      <w:numPr>
        <w:numId w:val="13"/>
      </w:numPr>
    </w:pPr>
  </w:style>
  <w:style w:type="numbering" w:styleId="1ai">
    <w:name w:val="Outline List 1"/>
    <w:basedOn w:val="NoList"/>
    <w:semiHidden/>
    <w:rsid w:val="00522D69"/>
    <w:pPr>
      <w:numPr>
        <w:numId w:val="1"/>
      </w:numPr>
    </w:pPr>
  </w:style>
  <w:style w:type="numbering" w:styleId="ArticleSection">
    <w:name w:val="Outline List 3"/>
    <w:basedOn w:val="NoList"/>
    <w:semiHidden/>
    <w:rsid w:val="00522D69"/>
    <w:pPr>
      <w:numPr>
        <w:numId w:val="2"/>
      </w:numPr>
    </w:pPr>
  </w:style>
  <w:style w:type="paragraph" w:styleId="BlockTex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22D69"/>
    <w:pPr>
      <w:spacing w:after="120"/>
    </w:pPr>
  </w:style>
  <w:style w:type="paragraph" w:styleId="BodyTex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22D69"/>
    <w:pPr>
      <w:ind w:firstLine="210"/>
    </w:pPr>
  </w:style>
  <w:style w:type="paragraph" w:styleId="BodyTextIndent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22D69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522D69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22D69"/>
  </w:style>
  <w:style w:type="paragraph" w:styleId="E-mailSignature">
    <w:name w:val="E-mail Signature"/>
    <w:basedOn w:val="Normal"/>
    <w:uiPriority w:val="99"/>
    <w:semiHidden/>
    <w:rsid w:val="00522D69"/>
  </w:style>
  <w:style w:type="character" w:styleId="Emphasis">
    <w:name w:val="Emphasis"/>
    <w:uiPriority w:val="3"/>
    <w:rsid w:val="00AF662D"/>
    <w:rPr>
      <w:i/>
      <w:iCs/>
    </w:rPr>
  </w:style>
  <w:style w:type="character" w:styleId="EndnoteReference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otnoteReference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22D69"/>
  </w:style>
  <w:style w:type="paragraph" w:styleId="HTMLAddress">
    <w:name w:val="HTML Address"/>
    <w:basedOn w:val="Normal"/>
    <w:uiPriority w:val="99"/>
    <w:semiHidden/>
    <w:rsid w:val="00522D69"/>
    <w:rPr>
      <w:i/>
      <w:iCs/>
    </w:rPr>
  </w:style>
  <w:style w:type="character" w:styleId="HTMLCite">
    <w:name w:val="HTML Cite"/>
    <w:uiPriority w:val="99"/>
    <w:semiHidden/>
    <w:rsid w:val="00522D69"/>
    <w:rPr>
      <w:i/>
      <w:iCs/>
    </w:rPr>
  </w:style>
  <w:style w:type="character" w:styleId="HTMLC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22D69"/>
    <w:rPr>
      <w:i/>
      <w:iCs/>
    </w:rPr>
  </w:style>
  <w:style w:type="character" w:styleId="HTMLKeyboard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22D69"/>
    <w:rPr>
      <w:i/>
      <w:iCs/>
    </w:rPr>
  </w:style>
  <w:style w:type="character" w:styleId="LineNumber">
    <w:name w:val="line number"/>
    <w:basedOn w:val="DefaultParagraphFont"/>
    <w:uiPriority w:val="99"/>
    <w:semiHidden/>
    <w:rsid w:val="00522D69"/>
  </w:style>
  <w:style w:type="paragraph" w:styleId="List">
    <w:name w:val="List"/>
    <w:basedOn w:val="Normal"/>
    <w:uiPriority w:val="99"/>
    <w:semiHidden/>
    <w:rsid w:val="00522D69"/>
    <w:pPr>
      <w:ind w:left="283" w:hanging="283"/>
    </w:pPr>
  </w:style>
  <w:style w:type="paragraph" w:styleId="List2">
    <w:name w:val="List 2"/>
    <w:basedOn w:val="Normal"/>
    <w:uiPriority w:val="99"/>
    <w:semiHidden/>
    <w:rsid w:val="00522D69"/>
    <w:pPr>
      <w:ind w:left="566" w:hanging="283"/>
    </w:pPr>
  </w:style>
  <w:style w:type="paragraph" w:styleId="List3">
    <w:name w:val="List 3"/>
    <w:basedOn w:val="Normal"/>
    <w:uiPriority w:val="99"/>
    <w:semiHidden/>
    <w:rsid w:val="00522D69"/>
    <w:pPr>
      <w:ind w:left="849" w:hanging="283"/>
    </w:pPr>
  </w:style>
  <w:style w:type="paragraph" w:styleId="List4">
    <w:name w:val="List 4"/>
    <w:basedOn w:val="Normal"/>
    <w:uiPriority w:val="99"/>
    <w:semiHidden/>
    <w:rsid w:val="00522D69"/>
    <w:pPr>
      <w:ind w:left="1132" w:hanging="283"/>
    </w:pPr>
  </w:style>
  <w:style w:type="paragraph" w:styleId="List5">
    <w:name w:val="List 5"/>
    <w:basedOn w:val="Normal"/>
    <w:uiPriority w:val="99"/>
    <w:semiHidden/>
    <w:rsid w:val="00522D69"/>
    <w:pPr>
      <w:ind w:left="1415" w:hanging="283"/>
    </w:pPr>
  </w:style>
  <w:style w:type="paragraph" w:styleId="ListBullet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ListBullet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ListBullet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ListBullet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ListBullet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ListContinue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ListNumber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ListNumber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ListNumber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ListNumber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MessageHeader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22D69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22D69"/>
  </w:style>
  <w:style w:type="paragraph" w:styleId="PlainTex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522D69"/>
  </w:style>
  <w:style w:type="paragraph" w:styleId="Signature">
    <w:name w:val="Signature"/>
    <w:basedOn w:val="Normal"/>
    <w:uiPriority w:val="99"/>
    <w:semiHidden/>
    <w:rsid w:val="00522D69"/>
    <w:pPr>
      <w:ind w:left="4252"/>
    </w:pPr>
  </w:style>
  <w:style w:type="character" w:styleId="Strong">
    <w:name w:val="Strong"/>
    <w:uiPriority w:val="99"/>
    <w:semiHidden/>
    <w:qFormat/>
    <w:rsid w:val="00AF662D"/>
    <w:rPr>
      <w:b/>
      <w:bCs/>
    </w:rPr>
  </w:style>
  <w:style w:type="paragraph" w:styleId="Subtitle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link w:val="FooterChar"/>
    <w:uiPriority w:val="99"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</w:style>
  <w:style w:type="paragraph" w:styleId="TOC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leGrid">
    <w:name w:val="Table Grid"/>
    <w:basedOn w:val="Table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B7258F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B7258F"/>
    <w:rPr>
      <w:b/>
      <w:bCs/>
    </w:rPr>
  </w:style>
  <w:style w:type="paragraph" w:styleId="DocumentMap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B7258F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TOAHeading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AF662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4660D"/>
    <w:rPr>
      <w:b/>
      <w:bCs/>
      <w:i/>
      <w:iCs/>
    </w:rPr>
  </w:style>
  <w:style w:type="character" w:styleId="IntenseReference">
    <w:name w:val="Intense Reference"/>
    <w:basedOn w:val="DefaultParagraphFon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styleId="ListParagraph">
    <w:name w:val="List Paragraph"/>
    <w:basedOn w:val="Normal"/>
    <w:qFormat/>
    <w:rsid w:val="0000529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0159E"/>
    <w:rPr>
      <w:rFonts w:ascii="AU Passata" w:hAnsi="AU Passata"/>
      <w:color w:val="87888A"/>
      <w:spacing w:val="10"/>
      <w:sz w:val="1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14660D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1D44BE"/>
    <w:pPr>
      <w:numPr>
        <w:numId w:val="13"/>
      </w:numPr>
    </w:pPr>
  </w:style>
  <w:style w:type="numbering" w:styleId="1ai">
    <w:name w:val="Outline List 1"/>
    <w:basedOn w:val="NoList"/>
    <w:semiHidden/>
    <w:rsid w:val="00522D69"/>
    <w:pPr>
      <w:numPr>
        <w:numId w:val="1"/>
      </w:numPr>
    </w:pPr>
  </w:style>
  <w:style w:type="numbering" w:styleId="ArticleSection">
    <w:name w:val="Outline List 3"/>
    <w:basedOn w:val="NoList"/>
    <w:semiHidden/>
    <w:rsid w:val="00522D69"/>
    <w:pPr>
      <w:numPr>
        <w:numId w:val="2"/>
      </w:numPr>
    </w:pPr>
  </w:style>
  <w:style w:type="paragraph" w:styleId="BlockTex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22D69"/>
    <w:pPr>
      <w:spacing w:after="120"/>
    </w:pPr>
  </w:style>
  <w:style w:type="paragraph" w:styleId="BodyTex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22D69"/>
    <w:pPr>
      <w:ind w:firstLine="210"/>
    </w:pPr>
  </w:style>
  <w:style w:type="paragraph" w:styleId="BodyTextIndent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22D69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522D69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22D69"/>
  </w:style>
  <w:style w:type="paragraph" w:styleId="E-mailSignature">
    <w:name w:val="E-mail Signature"/>
    <w:basedOn w:val="Normal"/>
    <w:uiPriority w:val="99"/>
    <w:semiHidden/>
    <w:rsid w:val="00522D69"/>
  </w:style>
  <w:style w:type="character" w:styleId="Emphasis">
    <w:name w:val="Emphasis"/>
    <w:uiPriority w:val="3"/>
    <w:rsid w:val="00AF662D"/>
    <w:rPr>
      <w:i/>
      <w:iCs/>
    </w:rPr>
  </w:style>
  <w:style w:type="character" w:styleId="EndnoteReference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otnoteReference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22D69"/>
  </w:style>
  <w:style w:type="paragraph" w:styleId="HTMLAddress">
    <w:name w:val="HTML Address"/>
    <w:basedOn w:val="Normal"/>
    <w:uiPriority w:val="99"/>
    <w:semiHidden/>
    <w:rsid w:val="00522D69"/>
    <w:rPr>
      <w:i/>
      <w:iCs/>
    </w:rPr>
  </w:style>
  <w:style w:type="character" w:styleId="HTMLCite">
    <w:name w:val="HTML Cite"/>
    <w:uiPriority w:val="99"/>
    <w:semiHidden/>
    <w:rsid w:val="00522D69"/>
    <w:rPr>
      <w:i/>
      <w:iCs/>
    </w:rPr>
  </w:style>
  <w:style w:type="character" w:styleId="HTMLC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22D69"/>
    <w:rPr>
      <w:i/>
      <w:iCs/>
    </w:rPr>
  </w:style>
  <w:style w:type="character" w:styleId="HTMLKeyboard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22D69"/>
    <w:rPr>
      <w:i/>
      <w:iCs/>
    </w:rPr>
  </w:style>
  <w:style w:type="character" w:styleId="LineNumber">
    <w:name w:val="line number"/>
    <w:basedOn w:val="DefaultParagraphFont"/>
    <w:uiPriority w:val="99"/>
    <w:semiHidden/>
    <w:rsid w:val="00522D69"/>
  </w:style>
  <w:style w:type="paragraph" w:styleId="List">
    <w:name w:val="List"/>
    <w:basedOn w:val="Normal"/>
    <w:uiPriority w:val="99"/>
    <w:semiHidden/>
    <w:rsid w:val="00522D69"/>
    <w:pPr>
      <w:ind w:left="283" w:hanging="283"/>
    </w:pPr>
  </w:style>
  <w:style w:type="paragraph" w:styleId="List2">
    <w:name w:val="List 2"/>
    <w:basedOn w:val="Normal"/>
    <w:uiPriority w:val="99"/>
    <w:semiHidden/>
    <w:rsid w:val="00522D69"/>
    <w:pPr>
      <w:ind w:left="566" w:hanging="283"/>
    </w:pPr>
  </w:style>
  <w:style w:type="paragraph" w:styleId="List3">
    <w:name w:val="List 3"/>
    <w:basedOn w:val="Normal"/>
    <w:uiPriority w:val="99"/>
    <w:semiHidden/>
    <w:rsid w:val="00522D69"/>
    <w:pPr>
      <w:ind w:left="849" w:hanging="283"/>
    </w:pPr>
  </w:style>
  <w:style w:type="paragraph" w:styleId="List4">
    <w:name w:val="List 4"/>
    <w:basedOn w:val="Normal"/>
    <w:uiPriority w:val="99"/>
    <w:semiHidden/>
    <w:rsid w:val="00522D69"/>
    <w:pPr>
      <w:ind w:left="1132" w:hanging="283"/>
    </w:pPr>
  </w:style>
  <w:style w:type="paragraph" w:styleId="List5">
    <w:name w:val="List 5"/>
    <w:basedOn w:val="Normal"/>
    <w:uiPriority w:val="99"/>
    <w:semiHidden/>
    <w:rsid w:val="00522D69"/>
    <w:pPr>
      <w:ind w:left="1415" w:hanging="283"/>
    </w:pPr>
  </w:style>
  <w:style w:type="paragraph" w:styleId="ListBullet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ListBullet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ListBullet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ListBullet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ListBullet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ListContinue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ListNumber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ListNumber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ListNumber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ListNumber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MessageHeader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22D69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22D69"/>
  </w:style>
  <w:style w:type="paragraph" w:styleId="PlainTex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522D69"/>
  </w:style>
  <w:style w:type="paragraph" w:styleId="Signature">
    <w:name w:val="Signature"/>
    <w:basedOn w:val="Normal"/>
    <w:uiPriority w:val="99"/>
    <w:semiHidden/>
    <w:rsid w:val="00522D69"/>
    <w:pPr>
      <w:ind w:left="4252"/>
    </w:pPr>
  </w:style>
  <w:style w:type="character" w:styleId="Strong">
    <w:name w:val="Strong"/>
    <w:uiPriority w:val="99"/>
    <w:semiHidden/>
    <w:qFormat/>
    <w:rsid w:val="00AF662D"/>
    <w:rPr>
      <w:b/>
      <w:bCs/>
    </w:rPr>
  </w:style>
  <w:style w:type="paragraph" w:styleId="Subtitle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link w:val="FooterChar"/>
    <w:uiPriority w:val="99"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</w:style>
  <w:style w:type="paragraph" w:styleId="TOC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leGrid">
    <w:name w:val="Table Grid"/>
    <w:basedOn w:val="Table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B7258F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B7258F"/>
    <w:rPr>
      <w:b/>
      <w:bCs/>
    </w:rPr>
  </w:style>
  <w:style w:type="paragraph" w:styleId="DocumentMap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B7258F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TOAHeading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AF662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4660D"/>
    <w:rPr>
      <w:b/>
      <w:bCs/>
      <w:i/>
      <w:iCs/>
    </w:rPr>
  </w:style>
  <w:style w:type="character" w:styleId="IntenseReference">
    <w:name w:val="Intense Reference"/>
    <w:basedOn w:val="DefaultParagraphFon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styleId="ListParagraph">
    <w:name w:val="List Paragraph"/>
    <w:basedOn w:val="Normal"/>
    <w:qFormat/>
    <w:rsid w:val="0000529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0159E"/>
    <w:rPr>
      <w:rFonts w:ascii="AU Passata" w:hAnsi="AU Passata"/>
      <w:color w:val="87888A"/>
      <w:spacing w:val="10"/>
      <w:sz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</TotalTime>
  <Pages>1</Pages>
  <Words>340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2425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Ege-Johansen, Christel</dc:creator>
  <cp:lastModifiedBy>John Lau Hansen</cp:lastModifiedBy>
  <cp:revision>2</cp:revision>
  <cp:lastPrinted>2015-01-29T14:36:00Z</cp:lastPrinted>
  <dcterms:created xsi:type="dcterms:W3CDTF">2015-03-17T14:47:00Z</dcterms:created>
  <dcterms:modified xsi:type="dcterms:W3CDTF">2015-03-17T14:47:00Z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(Storbritanien)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en-GB</vt:lpwstr>
  </property>
  <property fmtid="{D5CDD505-2E9C-101B-9397-08002B2CF9AE}" pid="7" name="sdDocumentDate">
    <vt:lpwstr>42033</vt:lpwstr>
  </property>
  <property fmtid="{D5CDD505-2E9C-101B-9397-08002B2CF9AE}" pid="8" name="sdDocumentDateFormat">
    <vt:lpwstr>en-GB:dd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Standardprofil</vt:lpwstr>
  </property>
  <property fmtid="{D5CDD505-2E9C-101B-9397-08002B2CF9AE}" pid="12" name="SD_RedigerEnhedsinfo">
    <vt:lpwstr>Ja</vt:lpwstr>
  </property>
  <property fmtid="{D5CDD505-2E9C-101B-9397-08002B2CF9AE}" pid="13" name="SD_USR_Name">
    <vt:lpwstr>Christel Ege-Johansen</vt:lpwstr>
  </property>
  <property fmtid="{D5CDD505-2E9C-101B-9397-08002B2CF9AE}" pid="14" name="SD_USR_Title">
    <vt:lpwstr>Trilingual Secretary</vt:lpwstr>
  </property>
  <property fmtid="{D5CDD505-2E9C-101B-9397-08002B2CF9AE}" pid="15" name="SD_USR_DirectPhone">
    <vt:lpwstr>87158867</vt:lpwstr>
  </property>
  <property fmtid="{D5CDD505-2E9C-101B-9397-08002B2CF9AE}" pid="16" name="SD_USR_Pa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>87155010</vt:lpwstr>
  </property>
  <property fmtid="{D5CDD505-2E9C-101B-9397-08002B2CF9AE}" pid="20" name="SD_USR_Email">
    <vt:lpwstr>cej@dmu.dk</vt:lpwstr>
  </property>
  <property fmtid="{D5CDD505-2E9C-101B-9397-08002B2CF9AE}" pid="21" name="SD_USR_www">
    <vt:lpwstr>au.dk/en/nk@dmu.dk</vt:lpwstr>
  </property>
  <property fmtid="{D5CDD505-2E9C-101B-9397-08002B2CF9AE}" pid="22" name="SD_USR_Department">
    <vt:lpwstr>Secretariat</vt:lpwstr>
  </property>
  <property fmtid="{D5CDD505-2E9C-101B-9397-08002B2CF9AE}" pid="23" name="SD_Logofarve">
    <vt:lpwstr>Farvet</vt:lpwstr>
  </property>
  <property fmtid="{D5CDD505-2E9C-101B-9397-08002B2CF9AE}" pid="24" name="SD_OFF_Name">
    <vt:lpwstr>Department of Environmental Science</vt:lpwstr>
  </property>
  <property fmtid="{D5CDD505-2E9C-101B-9397-08002B2CF9AE}" pid="25" name="SD_OFF_OfficeID">
    <vt:lpwstr>Frederiksborgvej 399_x000b_PO box 358_x000b_DK-4000 Roskilde_x000b_Denmark</vt:lpwstr>
  </property>
  <property fmtid="{D5CDD505-2E9C-101B-9397-08002B2CF9AE}" pid="26" name="SD_OFF_Phone">
    <vt:lpwstr>87155000</vt:lpwstr>
  </property>
  <property fmtid="{D5CDD505-2E9C-101B-9397-08002B2CF9AE}" pid="27" name="SD_OFF_Fax">
    <vt:lpwstr>87155010</vt:lpwstr>
  </property>
  <property fmtid="{D5CDD505-2E9C-101B-9397-08002B2CF9AE}" pid="28" name="SD_OFF_Email">
    <vt:lpwstr>dmu@dmu.dk</vt:lpwstr>
  </property>
  <property fmtid="{D5CDD505-2E9C-101B-9397-08002B2CF9AE}" pid="29" name="SD_OFF_OfficeWww">
    <vt:lpwstr>http://envs.au.dk/en</vt:lpwstr>
  </property>
  <property fmtid="{D5CDD505-2E9C-101B-9397-08002B2CF9AE}" pid="30" name="SD_USR_EAN">
    <vt:lpwstr>1807</vt:lpwstr>
  </property>
  <property fmtid="{D5CDD505-2E9C-101B-9397-08002B2CF9AE}" pid="31" name="SD_OFF_Sted">
    <vt:lpwstr/>
  </property>
  <property fmtid="{D5CDD505-2E9C-101B-9397-08002B2CF9AE}" pid="32" name="SD_OFF_CVR">
    <vt:lpwstr>31119103</vt:lpwstr>
  </property>
  <property fmtid="{D5CDD505-2E9C-101B-9397-08002B2CF9AE}" pid="33" name="SD_USR_Pnr">
    <vt:lpwstr>1005175654</vt:lpwstr>
  </property>
  <property fmtid="{D5CDD505-2E9C-101B-9397-08002B2CF9AE}" pid="34" name="DocumentInfoFinished">
    <vt:lpwstr>True</vt:lpwstr>
  </property>
</Properties>
</file>